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A303" w14:textId="5DD8DA8C" w:rsidR="006B41D7" w:rsidRPr="006B41D7" w:rsidRDefault="006B41D7" w:rsidP="006B41D7">
      <w:pPr>
        <w:jc w:val="center"/>
        <w:rPr>
          <w:b/>
          <w:bCs/>
          <w:sz w:val="36"/>
          <w:szCs w:val="36"/>
          <w:u w:val="single"/>
        </w:rPr>
      </w:pPr>
      <w:r w:rsidRPr="006B41D7">
        <w:rPr>
          <w:b/>
          <w:bCs/>
          <w:sz w:val="36"/>
          <w:szCs w:val="36"/>
          <w:u w:val="single"/>
        </w:rPr>
        <w:t>REFUND STEPS</w:t>
      </w:r>
    </w:p>
    <w:p w14:paraId="07515348" w14:textId="77777777" w:rsidR="006B41D7" w:rsidRDefault="006B41D7"/>
    <w:p w14:paraId="0C8A9CAF" w14:textId="33455EC4" w:rsidR="003C7DD1" w:rsidRDefault="006B41D7">
      <w:pPr>
        <w:rPr>
          <w:b/>
          <w:bCs/>
          <w:u w:val="single"/>
        </w:rPr>
      </w:pPr>
      <w:r w:rsidRPr="006B41D7">
        <w:t xml:space="preserve">Please send </w:t>
      </w:r>
      <w:r>
        <w:t>your refund requests on email to</w:t>
      </w:r>
      <w:r w:rsidRPr="006B41D7">
        <w:t> </w:t>
      </w:r>
      <w:hyperlink r:id="rId7" w:history="1">
        <w:r w:rsidRPr="00030CA1">
          <w:rPr>
            <w:rStyle w:val="Hyperlink"/>
            <w:b/>
            <w:bCs/>
            <w:highlight w:val="yellow"/>
          </w:rPr>
          <w:t>RefundRequests@maersk.com</w:t>
        </w:r>
      </w:hyperlink>
    </w:p>
    <w:p w14:paraId="4341DD92" w14:textId="77777777" w:rsidR="006B41D7" w:rsidRDefault="006B41D7">
      <w:pPr>
        <w:rPr>
          <w:b/>
          <w:bCs/>
          <w:u w:val="single"/>
        </w:rPr>
      </w:pPr>
    </w:p>
    <w:p w14:paraId="034AEA22" w14:textId="22782D1A" w:rsidR="006B41D7" w:rsidRDefault="006B41D7">
      <w:pPr>
        <w:rPr>
          <w:b/>
          <w:bCs/>
          <w:u w:val="single"/>
        </w:rPr>
      </w:pPr>
      <w:r w:rsidRPr="006B41D7">
        <w:rPr>
          <w:b/>
          <w:bCs/>
          <w:u w:val="single"/>
        </w:rPr>
        <w:t>The navigation of the "My Finance: Refunds" tab is shared below:</w:t>
      </w:r>
    </w:p>
    <w:p w14:paraId="0A65E2E9" w14:textId="50DE023B" w:rsidR="006B41D7" w:rsidRDefault="006B41D7">
      <w:pPr>
        <w:rPr>
          <w:b/>
          <w:bCs/>
          <w:u w:val="single"/>
        </w:rPr>
      </w:pPr>
    </w:p>
    <w:p w14:paraId="0CD49BF1" w14:textId="64E14AC7" w:rsidR="006B41D7" w:rsidRDefault="006B41D7" w:rsidP="006B41D7">
      <w:pPr>
        <w:pStyle w:val="ListParagraph"/>
        <w:numPr>
          <w:ilvl w:val="0"/>
          <w:numId w:val="1"/>
        </w:numPr>
      </w:pPr>
      <w:r w:rsidRPr="006B41D7">
        <w:t>Go to www.maersk.com and click on “Manage” and select “MyFinance.”</w:t>
      </w:r>
    </w:p>
    <w:p w14:paraId="108ADE67" w14:textId="1CF0C266" w:rsidR="006B41D7" w:rsidRDefault="006B41D7" w:rsidP="006B41D7">
      <w:pPr>
        <w:pStyle w:val="ListParagraph"/>
        <w:numPr>
          <w:ilvl w:val="0"/>
          <w:numId w:val="1"/>
        </w:numPr>
      </w:pPr>
      <w:r w:rsidRPr="006B41D7">
        <w:t>Click on the Credit or Refunds tab to find refundable credits.</w:t>
      </w:r>
    </w:p>
    <w:p w14:paraId="51E7B1B9" w14:textId="6DFF96E2" w:rsidR="006B41D7" w:rsidRDefault="006B41D7" w:rsidP="006B41D7">
      <w:pPr>
        <w:pStyle w:val="ListParagraph"/>
        <w:numPr>
          <w:ilvl w:val="0"/>
          <w:numId w:val="1"/>
        </w:numPr>
      </w:pPr>
      <w:r w:rsidRPr="006B41D7">
        <w:t>Select the refundable credit that you want to refund and click on “Request to Refunds.”</w:t>
      </w:r>
    </w:p>
    <w:p w14:paraId="552CA9C8" w14:textId="77777777" w:rsidR="006B41D7" w:rsidRDefault="006B41D7" w:rsidP="006B41D7">
      <w:pPr>
        <w:pStyle w:val="ListParagraph"/>
        <w:numPr>
          <w:ilvl w:val="0"/>
          <w:numId w:val="1"/>
        </w:numPr>
      </w:pPr>
      <w:r>
        <w:t>Select the refund payment method (cheque or bank) option according to your requirement.</w:t>
      </w:r>
    </w:p>
    <w:p w14:paraId="65A11A92" w14:textId="37B241C0" w:rsidR="006B41D7" w:rsidRDefault="006B41D7" w:rsidP="006B41D7">
      <w:pPr>
        <w:pStyle w:val="ListParagraph"/>
        <w:numPr>
          <w:ilvl w:val="0"/>
          <w:numId w:val="2"/>
        </w:numPr>
      </w:pPr>
      <w:r>
        <w:t>(The manual payment method is not available; customers must select the Cheque option)</w:t>
      </w:r>
    </w:p>
    <w:p w14:paraId="186FF6BC" w14:textId="4BD4A45C" w:rsidR="006B41D7" w:rsidRDefault="006B41D7" w:rsidP="006B41D7">
      <w:pPr>
        <w:pStyle w:val="ListParagraph"/>
        <w:numPr>
          <w:ilvl w:val="0"/>
          <w:numId w:val="1"/>
        </w:numPr>
      </w:pPr>
      <w:r w:rsidRPr="006B41D7">
        <w:t>For third-party refund, search for refund party via customer code to select the customer.</w:t>
      </w:r>
    </w:p>
    <w:p w14:paraId="7C0D502B" w14:textId="7864E8EE" w:rsidR="006B41D7" w:rsidRDefault="006B41D7" w:rsidP="006B41D7">
      <w:pPr>
        <w:pStyle w:val="ListParagraph"/>
        <w:numPr>
          <w:ilvl w:val="0"/>
          <w:numId w:val="1"/>
        </w:numPr>
      </w:pPr>
      <w:r w:rsidRPr="006B41D7">
        <w:t>Enclose the NOC certificate if a refund is to be given to a third-party agent.</w:t>
      </w:r>
    </w:p>
    <w:p w14:paraId="53AEF436" w14:textId="07598B75" w:rsidR="006B41D7" w:rsidRDefault="006B41D7" w:rsidP="006B41D7">
      <w:pPr>
        <w:pStyle w:val="ListParagraph"/>
        <w:numPr>
          <w:ilvl w:val="0"/>
          <w:numId w:val="1"/>
        </w:numPr>
      </w:pPr>
      <w:r w:rsidRPr="006B41D7">
        <w:t>Click on submit a refund request.</w:t>
      </w:r>
    </w:p>
    <w:sectPr w:rsidR="006B41D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D61E" w14:textId="77777777" w:rsidR="000B07B3" w:rsidRDefault="000B07B3" w:rsidP="006B41D7">
      <w:pPr>
        <w:spacing w:after="0" w:line="240" w:lineRule="auto"/>
      </w:pPr>
      <w:r>
        <w:separator/>
      </w:r>
    </w:p>
  </w:endnote>
  <w:endnote w:type="continuationSeparator" w:id="0">
    <w:p w14:paraId="5287FD53" w14:textId="77777777" w:rsidR="000B07B3" w:rsidRDefault="000B07B3" w:rsidP="006B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483F" w14:textId="538DAE00" w:rsidR="006B41D7" w:rsidRDefault="006B41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5923EB" wp14:editId="687F3B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938E1" w14:textId="26B8090D" w:rsidR="006B41D7" w:rsidRPr="006B41D7" w:rsidRDefault="006B41D7" w:rsidP="006B41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1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923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36938E1" w14:textId="26B8090D" w:rsidR="006B41D7" w:rsidRPr="006B41D7" w:rsidRDefault="006B41D7" w:rsidP="006B41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1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41A3" w14:textId="57C92A37" w:rsidR="006B41D7" w:rsidRDefault="006B41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56FFF" wp14:editId="13BD2326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6C8B8" w14:textId="026F265F" w:rsidR="006B41D7" w:rsidRPr="006B41D7" w:rsidRDefault="006B41D7" w:rsidP="006B41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1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56F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DA6C8B8" w14:textId="026F265F" w:rsidR="006B41D7" w:rsidRPr="006B41D7" w:rsidRDefault="006B41D7" w:rsidP="006B41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1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33F1" w14:textId="26F0619D" w:rsidR="006B41D7" w:rsidRDefault="006B41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DD82BF" wp14:editId="20C8E6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794" w14:textId="1A56C700" w:rsidR="006B41D7" w:rsidRPr="006B41D7" w:rsidRDefault="006B41D7" w:rsidP="006B41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41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D82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98EE794" w14:textId="1A56C700" w:rsidR="006B41D7" w:rsidRPr="006B41D7" w:rsidRDefault="006B41D7" w:rsidP="006B41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41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FC72" w14:textId="77777777" w:rsidR="000B07B3" w:rsidRDefault="000B07B3" w:rsidP="006B41D7">
      <w:pPr>
        <w:spacing w:after="0" w:line="240" w:lineRule="auto"/>
      </w:pPr>
      <w:r>
        <w:separator/>
      </w:r>
    </w:p>
  </w:footnote>
  <w:footnote w:type="continuationSeparator" w:id="0">
    <w:p w14:paraId="0326F384" w14:textId="77777777" w:rsidR="000B07B3" w:rsidRDefault="000B07B3" w:rsidP="006B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3DA"/>
    <w:multiLevelType w:val="hybridMultilevel"/>
    <w:tmpl w:val="2578BA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786"/>
    <w:multiLevelType w:val="hybridMultilevel"/>
    <w:tmpl w:val="4E36C6A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9599376">
    <w:abstractNumId w:val="0"/>
  </w:num>
  <w:num w:numId="2" w16cid:durableId="205901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D7"/>
    <w:rsid w:val="000B07B3"/>
    <w:rsid w:val="003C7DD1"/>
    <w:rsid w:val="006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7783"/>
  <w15:chartTrackingRefBased/>
  <w15:docId w15:val="{0218209F-2360-451E-BB6E-ED337E9B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1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1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4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fundRequests@maers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Sanket Thapar</dc:creator>
  <cp:keywords/>
  <dc:description/>
  <cp:lastModifiedBy>Sanket Thapar</cp:lastModifiedBy>
  <cp:revision>1</cp:revision>
  <dcterms:created xsi:type="dcterms:W3CDTF">2024-08-06T08:39:00Z</dcterms:created>
  <dcterms:modified xsi:type="dcterms:W3CDTF">2024-08-06T08:42:00Z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2024-08-06T08:42:50Z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da4d703a-e99c-460d-8d13-b4b678dc20b8</vt:lpwstr>
  </property>
  <property fmtid="{D5CDD505-2E9C-101B-9397-08002B2CF9AE}" pid="11" name="MSIP_Label_71bba39d-4745-4e9d-97db-0c1927b54242_ContentBits">
    <vt:lpwstr>2</vt:lpwstr>
  </property>
</Properties>
</file>